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1278"/>
      </w:tblGrid>
      <w:tr w:rsidR="009177AC" w:rsidTr="00616607">
        <w:trPr>
          <w:trHeight w:val="1369"/>
        </w:trPr>
        <w:tc>
          <w:tcPr>
            <w:tcW w:w="9576" w:type="dxa"/>
            <w:gridSpan w:val="2"/>
          </w:tcPr>
          <w:p w:rsidR="009177AC" w:rsidRDefault="009D1422">
            <w:r>
              <w:t xml:space="preserve">Team:  Tonya Beckett, Sharon Beasley, Michael Burgess,  Rod Adams, </w:t>
            </w:r>
            <w:r w:rsidR="009177AC">
              <w:t xml:space="preserve"> Linda McGarvey</w:t>
            </w:r>
            <w:r>
              <w:t xml:space="preserve">, </w:t>
            </w:r>
            <w:r w:rsidR="00542CDF">
              <w:t xml:space="preserve"> Debby McClellan</w:t>
            </w:r>
            <w:r>
              <w:t>, Rhonda Cole, Jim Daniels, Rick Eckstrom, Ashley Faubion, Wesla Fletcher, Ke</w:t>
            </w:r>
            <w:r w:rsidR="005C36FC">
              <w:t>n Flick, Pat Her</w:t>
            </w:r>
            <w:r w:rsidR="005565ED">
              <w:t>k</w:t>
            </w:r>
            <w:r w:rsidR="005C36FC">
              <w:t>enham, Marge Sap</w:t>
            </w:r>
            <w:r>
              <w:t>p, Roxanne Pace</w:t>
            </w:r>
          </w:p>
          <w:p w:rsidR="009D1422" w:rsidRDefault="009D1422" w:rsidP="0094711F"/>
          <w:p w:rsidR="009177AC" w:rsidRDefault="001B61D3" w:rsidP="0094711F">
            <w:r>
              <w:t xml:space="preserve">Not in </w:t>
            </w:r>
            <w:r w:rsidR="006855B9">
              <w:t xml:space="preserve">Attendance: </w:t>
            </w:r>
            <w:r>
              <w:t>Dean Fletcher, Rod Adam</w:t>
            </w:r>
            <w:bookmarkStart w:id="0" w:name="_GoBack"/>
            <w:bookmarkEnd w:id="0"/>
            <w:r>
              <w:t>s, Michael Burgess, Pat Herkenham</w:t>
            </w:r>
          </w:p>
        </w:tc>
      </w:tr>
      <w:tr w:rsidR="009177AC" w:rsidTr="00455D8C">
        <w:trPr>
          <w:trHeight w:val="12302"/>
        </w:trPr>
        <w:tc>
          <w:tcPr>
            <w:tcW w:w="8298" w:type="dxa"/>
          </w:tcPr>
          <w:p w:rsidR="00542CDF" w:rsidRDefault="003E6523" w:rsidP="00542CDF">
            <w:r>
              <w:lastRenderedPageBreak/>
              <w:t xml:space="preserve">Agenda </w:t>
            </w:r>
            <w:r w:rsidR="0094711F">
              <w:tab/>
            </w:r>
          </w:p>
          <w:p w:rsidR="00455D8C" w:rsidRPr="005565ED" w:rsidRDefault="00455D8C" w:rsidP="005565E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565ED">
              <w:rPr>
                <w:b/>
              </w:rPr>
              <w:t>Developmental Teams &amp; Workgroups Update</w:t>
            </w:r>
          </w:p>
          <w:p w:rsidR="005565ED" w:rsidRDefault="005565ED" w:rsidP="005565ED">
            <w:pPr>
              <w:pStyle w:val="ListParagraph"/>
              <w:ind w:left="1080"/>
              <w:rPr>
                <w:b/>
              </w:rPr>
            </w:pPr>
            <w:r>
              <w:rPr>
                <w:b/>
              </w:rPr>
              <w:t xml:space="preserve">Team meetings to date: </w:t>
            </w:r>
          </w:p>
          <w:p w:rsidR="005565ED" w:rsidRDefault="005565ED" w:rsidP="005565ED">
            <w:pPr>
              <w:pStyle w:val="ListParagraph"/>
              <w:ind w:left="1080"/>
              <w:rPr>
                <w:b/>
              </w:rPr>
            </w:pPr>
          </w:p>
          <w:p w:rsidR="005565ED" w:rsidRDefault="005565ED" w:rsidP="005565ED">
            <w:pPr>
              <w:pStyle w:val="ListParagraph"/>
              <w:ind w:left="1080"/>
              <w:rPr>
                <w:b/>
              </w:rPr>
            </w:pPr>
            <w:r>
              <w:rPr>
                <w:b/>
              </w:rPr>
              <w:t>Best Practices</w:t>
            </w:r>
            <w:r w:rsidRPr="005565ED">
              <w:t>-has made great</w:t>
            </w:r>
            <w:r w:rsidR="00D55317">
              <w:t xml:space="preserve"> progress and has submitted  a Literature R</w:t>
            </w:r>
            <w:r w:rsidRPr="005565ED">
              <w:t>eview of Academic Advisement</w:t>
            </w:r>
          </w:p>
          <w:p w:rsidR="005565ED" w:rsidRDefault="005565ED" w:rsidP="005565ED">
            <w:pPr>
              <w:pStyle w:val="ListParagraph"/>
              <w:ind w:left="1080"/>
              <w:rPr>
                <w:b/>
              </w:rPr>
            </w:pPr>
          </w:p>
          <w:p w:rsidR="005565ED" w:rsidRPr="005565ED" w:rsidRDefault="005565ED" w:rsidP="005565ED">
            <w:pPr>
              <w:pStyle w:val="ListParagraph"/>
              <w:ind w:left="1080"/>
            </w:pPr>
            <w:r>
              <w:rPr>
                <w:b/>
              </w:rPr>
              <w:t>Marketing</w:t>
            </w:r>
            <w:r w:rsidRPr="005565ED">
              <w:t>-</w:t>
            </w:r>
            <w:r w:rsidR="00720C18">
              <w:t>Team me</w:t>
            </w:r>
            <w:r>
              <w:t xml:space="preserve">t and </w:t>
            </w:r>
            <w:r w:rsidRPr="005565ED">
              <w:t>will have a plan</w:t>
            </w:r>
            <w:r>
              <w:t xml:space="preserve"> submitted by June 15</w:t>
            </w:r>
            <w:r w:rsidR="00D55317">
              <w:t xml:space="preserve">. </w:t>
            </w:r>
          </w:p>
          <w:p w:rsidR="00455D8C" w:rsidRDefault="00455D8C" w:rsidP="00455D8C">
            <w:pPr>
              <w:rPr>
                <w:b/>
              </w:rPr>
            </w:pPr>
          </w:p>
          <w:p w:rsidR="00455D8C" w:rsidRPr="00455D8C" w:rsidRDefault="00455D8C" w:rsidP="00455D8C">
            <w:pPr>
              <w:rPr>
                <w:b/>
              </w:rPr>
            </w:pPr>
            <w:r w:rsidRPr="00455D8C">
              <w:rPr>
                <w:b/>
              </w:rPr>
              <w:t>II.</w:t>
            </w:r>
            <w:r w:rsidRPr="00455D8C">
              <w:rPr>
                <w:b/>
              </w:rPr>
              <w:tab/>
              <w:t>Mapping Our Current Advisement Process</w:t>
            </w:r>
          </w:p>
          <w:p w:rsidR="00455D8C" w:rsidRPr="00D55317" w:rsidRDefault="00D55317" w:rsidP="00455D8C">
            <w:r w:rsidRPr="00D55317">
              <w:t>Understanding the proces</w:t>
            </w:r>
            <w:r>
              <w:t>s prior to the student registering</w:t>
            </w:r>
            <w:r w:rsidRPr="00D55317">
              <w:t>.</w:t>
            </w:r>
            <w:r w:rsidR="00720C18">
              <w:t xml:space="preserve"> Prior to be assigning an advisor.</w:t>
            </w:r>
          </w:p>
          <w:p w:rsidR="00455D8C" w:rsidRDefault="00455D8C" w:rsidP="00455D8C">
            <w:pPr>
              <w:rPr>
                <w:b/>
              </w:rPr>
            </w:pPr>
          </w:p>
          <w:p w:rsidR="00455D8C" w:rsidRPr="00455D8C" w:rsidRDefault="00455D8C" w:rsidP="00455D8C">
            <w:pPr>
              <w:rPr>
                <w:b/>
              </w:rPr>
            </w:pPr>
            <w:r w:rsidRPr="00455D8C">
              <w:rPr>
                <w:b/>
              </w:rPr>
              <w:t>a.</w:t>
            </w:r>
            <w:r w:rsidRPr="00455D8C">
              <w:rPr>
                <w:b/>
              </w:rPr>
              <w:tab/>
              <w:t>From Prospect to Student</w:t>
            </w:r>
            <w:r w:rsidRPr="00455D8C">
              <w:rPr>
                <w:b/>
              </w:rPr>
              <w:tab/>
              <w:t>Rhonda Cole</w:t>
            </w:r>
          </w:p>
          <w:p w:rsidR="00455D8C" w:rsidRPr="005565ED" w:rsidRDefault="005565ED" w:rsidP="00455D8C">
            <w:r w:rsidRPr="005565ED">
              <w:t>Rhonda reviewed the entire enrollment process</w:t>
            </w:r>
            <w:r w:rsidR="00AA0939">
              <w:t xml:space="preserve">, up to assigning </w:t>
            </w:r>
            <w:r>
              <w:t>the student an advisor to work with</w:t>
            </w:r>
            <w:r w:rsidR="00D55317">
              <w:t xml:space="preserve">. </w:t>
            </w:r>
          </w:p>
          <w:p w:rsidR="00455D8C" w:rsidRDefault="00D55317" w:rsidP="00455D8C">
            <w:r>
              <w:t>-</w:t>
            </w:r>
            <w:r w:rsidRPr="00D55317">
              <w:t>Online application</w:t>
            </w:r>
            <w:r>
              <w:t>, very few paper apps.  Downloaded from College Net with 24 hours.</w:t>
            </w:r>
          </w:p>
          <w:p w:rsidR="00D55317" w:rsidRDefault="00D55317" w:rsidP="00455D8C">
            <w:r>
              <w:t>-Apps are then printed off and empty fields are completed</w:t>
            </w:r>
          </w:p>
          <w:p w:rsidR="00D55317" w:rsidRDefault="00D55317" w:rsidP="00455D8C">
            <w:r>
              <w:t>-An e-mail is generated requesting missing information, and a check list for further processing</w:t>
            </w:r>
          </w:p>
          <w:p w:rsidR="0022203A" w:rsidRPr="00D55317" w:rsidRDefault="00D55317" w:rsidP="00455D8C">
            <w:r>
              <w:t>-They are assigned an advisor and told to make an appointment</w:t>
            </w:r>
            <w:r w:rsidR="0022203A">
              <w:t>. If undecided, they go see Ashley</w:t>
            </w:r>
            <w:r w:rsidR="00720C18">
              <w:t xml:space="preserve"> Faubion</w:t>
            </w:r>
            <w:r w:rsidR="0022203A">
              <w:t>. If further help is needed Melanie can do an assessment.</w:t>
            </w:r>
          </w:p>
          <w:p w:rsidR="00D55317" w:rsidRDefault="00D55317" w:rsidP="00455D8C">
            <w:pPr>
              <w:rPr>
                <w:b/>
              </w:rPr>
            </w:pPr>
          </w:p>
          <w:p w:rsidR="00455D8C" w:rsidRPr="00455D8C" w:rsidRDefault="00455D8C" w:rsidP="00455D8C">
            <w:pPr>
              <w:rPr>
                <w:b/>
              </w:rPr>
            </w:pPr>
            <w:r w:rsidRPr="00455D8C">
              <w:rPr>
                <w:b/>
              </w:rPr>
              <w:t>b.</w:t>
            </w:r>
            <w:r w:rsidRPr="00455D8C">
              <w:rPr>
                <w:b/>
              </w:rPr>
              <w:tab/>
              <w:t>Arts &amp; Sciences Division Advising</w:t>
            </w:r>
            <w:r w:rsidRPr="00455D8C">
              <w:rPr>
                <w:b/>
              </w:rPr>
              <w:tab/>
              <w:t>Jim Daniels</w:t>
            </w:r>
          </w:p>
          <w:p w:rsidR="0022203A" w:rsidRDefault="0022203A" w:rsidP="00455D8C">
            <w:r>
              <w:t>-Each fa</w:t>
            </w:r>
            <w:r w:rsidR="007F676B">
              <w:t>culty is assigned a group, sorted by</w:t>
            </w:r>
            <w:r>
              <w:t xml:space="preserve"> Alfa groups.</w:t>
            </w:r>
          </w:p>
          <w:p w:rsidR="0022203A" w:rsidRDefault="0022203A" w:rsidP="00455D8C">
            <w:r>
              <w:t xml:space="preserve">-They meet and go over an advising worksheet, show them </w:t>
            </w:r>
            <w:proofErr w:type="spellStart"/>
            <w:r>
              <w:t>webadvisor</w:t>
            </w:r>
            <w:proofErr w:type="spellEnd"/>
            <w:r>
              <w:t xml:space="preserve">, blackboard, </w:t>
            </w:r>
            <w:r w:rsidR="007F676B">
              <w:t xml:space="preserve">e-mail account, </w:t>
            </w:r>
            <w:r>
              <w:t>help register.</w:t>
            </w:r>
          </w:p>
          <w:p w:rsidR="007F676B" w:rsidRDefault="007F676B" w:rsidP="00455D8C"/>
          <w:p w:rsidR="00355B79" w:rsidRDefault="00355B79" w:rsidP="00455D8C">
            <w:r>
              <w:t xml:space="preserve">Re: Developmental Students-compass scores determine all faculty </w:t>
            </w:r>
            <w:proofErr w:type="gramStart"/>
            <w:r w:rsidR="00C94A98">
              <w:t>advise</w:t>
            </w:r>
            <w:proofErr w:type="gramEnd"/>
            <w:r>
              <w:t xml:space="preserve"> DE students</w:t>
            </w:r>
            <w:r w:rsidR="007F676B">
              <w:t>.</w:t>
            </w:r>
          </w:p>
          <w:p w:rsidR="00455D8C" w:rsidRDefault="00AA0939" w:rsidP="00455D8C">
            <w:r>
              <w:t>Referred to the comfortable environment established in the DE lab.</w:t>
            </w:r>
          </w:p>
          <w:p w:rsidR="007F676B" w:rsidRDefault="007F676B" w:rsidP="00455D8C"/>
          <w:p w:rsidR="00355B79" w:rsidRDefault="007F676B" w:rsidP="00455D8C">
            <w:r>
              <w:t>Developmental students were</w:t>
            </w:r>
            <w:r w:rsidR="00355B79">
              <w:t xml:space="preserve"> placed under Da</w:t>
            </w:r>
            <w:r>
              <w:t>niel and Roxanne Pace last year, but that plan is not being carried out.</w:t>
            </w:r>
          </w:p>
          <w:p w:rsidR="007F676B" w:rsidRDefault="007F676B" w:rsidP="00455D8C"/>
          <w:p w:rsidR="007F676B" w:rsidRDefault="007F676B" w:rsidP="00455D8C">
            <w:r>
              <w:t>Duel Enrollment students are advised by Teresa Cope</w:t>
            </w:r>
          </w:p>
          <w:p w:rsidR="00455D8C" w:rsidRDefault="00455D8C" w:rsidP="00455D8C">
            <w:pPr>
              <w:rPr>
                <w:b/>
              </w:rPr>
            </w:pPr>
          </w:p>
          <w:p w:rsidR="00455D8C" w:rsidRPr="00455D8C" w:rsidRDefault="00455D8C" w:rsidP="00455D8C">
            <w:pPr>
              <w:rPr>
                <w:b/>
              </w:rPr>
            </w:pPr>
            <w:r w:rsidRPr="00455D8C">
              <w:rPr>
                <w:b/>
              </w:rPr>
              <w:t>c.</w:t>
            </w:r>
            <w:r w:rsidRPr="00455D8C">
              <w:rPr>
                <w:b/>
              </w:rPr>
              <w:tab/>
              <w:t>Business Technology Division Advising</w:t>
            </w:r>
            <w:r w:rsidRPr="00455D8C">
              <w:rPr>
                <w:b/>
              </w:rPr>
              <w:tab/>
              <w:t xml:space="preserve">Candice </w:t>
            </w:r>
            <w:proofErr w:type="spellStart"/>
            <w:r w:rsidRPr="00455D8C">
              <w:rPr>
                <w:b/>
              </w:rPr>
              <w:t>Chastine</w:t>
            </w:r>
            <w:proofErr w:type="spellEnd"/>
          </w:p>
          <w:p w:rsidR="00C94A98" w:rsidRDefault="00C94A98" w:rsidP="00455D8C">
            <w:proofErr w:type="gramStart"/>
            <w:r>
              <w:t>Developmental  students</w:t>
            </w:r>
            <w:proofErr w:type="gramEnd"/>
            <w:r>
              <w:t xml:space="preserve"> have poor skills, and need involvement with courses they </w:t>
            </w:r>
            <w:r w:rsidR="007F32A3">
              <w:t>should want to get into earlier</w:t>
            </w:r>
            <w:r>
              <w:t xml:space="preserve"> in order to keep their interest. </w:t>
            </w:r>
          </w:p>
          <w:p w:rsidR="00C94A98" w:rsidRDefault="00C94A98" w:rsidP="00455D8C"/>
          <w:p w:rsidR="00455D8C" w:rsidRPr="00C94A98" w:rsidRDefault="00106826" w:rsidP="00455D8C">
            <w:r>
              <w:t xml:space="preserve">Process: </w:t>
            </w:r>
            <w:r w:rsidR="00C94A98">
              <w:t>Pull test score</w:t>
            </w:r>
            <w:r w:rsidR="00431F3F">
              <w:t>s</w:t>
            </w:r>
            <w:r w:rsidR="00C94A98">
              <w:t xml:space="preserve"> and review with the </w:t>
            </w:r>
            <w:r>
              <w:t>student</w:t>
            </w:r>
            <w:r w:rsidR="00C94A98">
              <w:t xml:space="preserve">, discuss time frame, work schedules, on line-or class courses, </w:t>
            </w:r>
            <w:r>
              <w:t xml:space="preserve">review past online course performance, make alternative suggestions, review future semester goals.  </w:t>
            </w: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106826" w:rsidRDefault="00106826" w:rsidP="00455D8C">
            <w:pPr>
              <w:rPr>
                <w:b/>
              </w:rPr>
            </w:pPr>
          </w:p>
          <w:p w:rsidR="00106826" w:rsidRDefault="00106826" w:rsidP="00455D8C">
            <w:pPr>
              <w:rPr>
                <w:b/>
              </w:rPr>
            </w:pPr>
          </w:p>
          <w:p w:rsidR="00455D8C" w:rsidRPr="00455D8C" w:rsidRDefault="00455D8C" w:rsidP="00455D8C">
            <w:pPr>
              <w:rPr>
                <w:b/>
              </w:rPr>
            </w:pPr>
            <w:r w:rsidRPr="00455D8C">
              <w:rPr>
                <w:b/>
              </w:rPr>
              <w:lastRenderedPageBreak/>
              <w:t>d.</w:t>
            </w:r>
            <w:r w:rsidRPr="00455D8C">
              <w:rPr>
                <w:b/>
              </w:rPr>
              <w:tab/>
              <w:t>Health Sciences Division Advising</w:t>
            </w:r>
            <w:r w:rsidRPr="00455D8C">
              <w:rPr>
                <w:b/>
              </w:rPr>
              <w:tab/>
              <w:t>Marge Sapp</w:t>
            </w:r>
          </w:p>
          <w:p w:rsidR="00455D8C" w:rsidRDefault="00AA0939" w:rsidP="00455D8C">
            <w:r>
              <w:t xml:space="preserve">Reviewed the process the Health Science division uses, including tracking the student from the first semester, creating a manual file recording conversations about issues, comments, &amp; progress. Frequent meetings are set up with each student. The successful students tend to accept the </w:t>
            </w:r>
            <w:r w:rsidR="004B22F3">
              <w:t xml:space="preserve">advisors </w:t>
            </w:r>
            <w:r>
              <w:t>appointments.</w:t>
            </w:r>
          </w:p>
          <w:p w:rsidR="004B22F3" w:rsidRDefault="00C94A98" w:rsidP="00455D8C">
            <w:r>
              <w:t>The</w:t>
            </w:r>
            <w:r w:rsidR="004B22F3">
              <w:t xml:space="preserve">y also work with Pre Allied Health student after they have completed their program, </w:t>
            </w:r>
            <w:proofErr w:type="gramStart"/>
            <w:r w:rsidR="004B22F3">
              <w:t>then</w:t>
            </w:r>
            <w:proofErr w:type="gramEnd"/>
            <w:r w:rsidR="004B22F3">
              <w:t xml:space="preserve"> offered guidance into the Health Sciences division with program advisors.</w:t>
            </w:r>
          </w:p>
          <w:p w:rsidR="00431F3F" w:rsidRDefault="00431F3F" w:rsidP="00455D8C"/>
          <w:p w:rsidR="00431F3F" w:rsidRDefault="00431F3F" w:rsidP="00455D8C">
            <w:r>
              <w:t xml:space="preserve">All </w:t>
            </w:r>
            <w:proofErr w:type="gramStart"/>
            <w:r>
              <w:t>faculty</w:t>
            </w:r>
            <w:proofErr w:type="gramEnd"/>
            <w:r>
              <w:t xml:space="preserve"> have a least 2 hours per week set aside for advising. They use an electronic system. Offer advising on both campuses, increasing numbers in New River.</w:t>
            </w:r>
          </w:p>
          <w:p w:rsidR="00431F3F" w:rsidRDefault="00431F3F" w:rsidP="00455D8C">
            <w:r>
              <w:t xml:space="preserve"> Advising done by appointment, occasional walk-ins.</w:t>
            </w:r>
          </w:p>
          <w:p w:rsidR="00431F3F" w:rsidRDefault="00431F3F" w:rsidP="00455D8C">
            <w:r>
              <w:t>Review all pre-recs, and review/plan each semester. Keep log on conversations.</w:t>
            </w:r>
          </w:p>
          <w:p w:rsidR="00431F3F" w:rsidRDefault="00431F3F" w:rsidP="00455D8C">
            <w:r>
              <w:t>Student</w:t>
            </w:r>
            <w:r w:rsidR="00BD764E">
              <w:t>s</w:t>
            </w:r>
            <w:r>
              <w:t xml:space="preserve"> must meet </w:t>
            </w:r>
            <w:proofErr w:type="gramStart"/>
            <w:r>
              <w:t>a criteria</w:t>
            </w:r>
            <w:proofErr w:type="gramEnd"/>
            <w:r>
              <w:t xml:space="preserve">. Must meet with </w:t>
            </w:r>
            <w:r w:rsidR="00BD764E">
              <w:t xml:space="preserve">an </w:t>
            </w:r>
            <w:r>
              <w:t>advisor before entering the program</w:t>
            </w:r>
            <w:r w:rsidR="00BD764E">
              <w:t>.</w:t>
            </w:r>
          </w:p>
          <w:p w:rsidR="00431F3F" w:rsidRPr="00AA0939" w:rsidRDefault="00431F3F" w:rsidP="00455D8C"/>
          <w:p w:rsidR="00455D8C" w:rsidRDefault="00455D8C" w:rsidP="00455D8C">
            <w:pPr>
              <w:rPr>
                <w:b/>
              </w:rPr>
            </w:pPr>
          </w:p>
          <w:p w:rsidR="00455D8C" w:rsidRPr="00455D8C" w:rsidRDefault="00455D8C" w:rsidP="00455D8C">
            <w:pPr>
              <w:rPr>
                <w:b/>
              </w:rPr>
            </w:pPr>
            <w:r w:rsidRPr="00455D8C">
              <w:rPr>
                <w:b/>
              </w:rPr>
              <w:t>e.</w:t>
            </w:r>
            <w:r w:rsidRPr="00455D8C">
              <w:rPr>
                <w:b/>
              </w:rPr>
              <w:tab/>
              <w:t>Industrial Technologies Division Advising</w:t>
            </w:r>
            <w:r w:rsidRPr="00455D8C">
              <w:rPr>
                <w:b/>
              </w:rPr>
              <w:tab/>
              <w:t>Rick Eckstrom</w:t>
            </w:r>
          </w:p>
          <w:p w:rsidR="00455D8C" w:rsidRPr="007F676B" w:rsidRDefault="007F676B" w:rsidP="00455D8C">
            <w:r w:rsidRPr="007F676B">
              <w:t xml:space="preserve">Prefers to speak </w:t>
            </w:r>
            <w:r>
              <w:t xml:space="preserve">/advise </w:t>
            </w:r>
            <w:r w:rsidRPr="007F676B">
              <w:t>students interested in his program.</w:t>
            </w:r>
            <w:r w:rsidR="00BD764E">
              <w:t xml:space="preserve"> He feels that is the best guidance and planning for students.</w:t>
            </w: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5565ED" w:rsidRDefault="007F676B" w:rsidP="00455D8C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7F676B" w:rsidRPr="007F676B" w:rsidRDefault="007B43C9" w:rsidP="00455D8C">
            <w:r>
              <w:t>-</w:t>
            </w:r>
            <w:r w:rsidR="007F676B" w:rsidRPr="007F676B">
              <w:t>Ashley recommends the testing center go over the scores with the students</w:t>
            </w:r>
            <w:r w:rsidR="007F676B">
              <w:t>, as opposed to Enrollment Services.</w:t>
            </w:r>
            <w:r w:rsidR="00C94A98">
              <w:t xml:space="preserve"> Then go to an advisor.</w:t>
            </w:r>
          </w:p>
          <w:p w:rsidR="00BD764E" w:rsidRDefault="00BD764E" w:rsidP="00455D8C"/>
          <w:p w:rsidR="005565ED" w:rsidRPr="00C94A98" w:rsidRDefault="007B43C9" w:rsidP="00455D8C">
            <w:r>
              <w:t>-</w:t>
            </w:r>
            <w:r w:rsidR="00C94A98" w:rsidRPr="00C94A98">
              <w:t xml:space="preserve">Marge </w:t>
            </w:r>
            <w:r w:rsidR="00BD764E">
              <w:t xml:space="preserve">Sapp </w:t>
            </w:r>
            <w:r w:rsidR="00C94A98" w:rsidRPr="00C94A98">
              <w:t>recommends more frequent advising support</w:t>
            </w:r>
            <w:r w:rsidR="00C94A98">
              <w:t xml:space="preserve"> for Developmental students, other than just during registration time. May help with retention.</w:t>
            </w:r>
          </w:p>
          <w:p w:rsidR="007B43C9" w:rsidRDefault="007B43C9" w:rsidP="00455D8C">
            <w:pPr>
              <w:rPr>
                <w:b/>
              </w:rPr>
            </w:pPr>
          </w:p>
          <w:p w:rsidR="005565ED" w:rsidRDefault="007B43C9" w:rsidP="00455D8C">
            <w:r w:rsidRPr="007B43C9">
              <w:t>-Teach College 103 within each major. Instructors from each division might tailor the 103 class to include curriculum.</w:t>
            </w:r>
          </w:p>
          <w:p w:rsidR="007B43C9" w:rsidRDefault="007B43C9" w:rsidP="007B43C9"/>
          <w:p w:rsidR="007B43C9" w:rsidRDefault="007B43C9" w:rsidP="007B43C9">
            <w:r>
              <w:t>-</w:t>
            </w:r>
            <w:r>
              <w:t>Orientation needs to be earlier than August. Comments included anywhere from 2 months to a few days before classes begin.</w:t>
            </w:r>
          </w:p>
          <w:p w:rsidR="007B43C9" w:rsidRDefault="007B43C9" w:rsidP="007B43C9"/>
          <w:p w:rsidR="007B43C9" w:rsidRDefault="007B43C9" w:rsidP="007B43C9">
            <w:r>
              <w:t>-Student population needs to plan better, no last minute registration. This affects FA.</w:t>
            </w:r>
          </w:p>
          <w:p w:rsidR="007B43C9" w:rsidRDefault="007B43C9" w:rsidP="007B43C9"/>
          <w:p w:rsidR="007B43C9" w:rsidRDefault="007B43C9" w:rsidP="007B43C9">
            <w:r>
              <w:t xml:space="preserve">-Advisees split up by major, not last name Business Industrial Technology keeping student </w:t>
            </w:r>
            <w:r w:rsidR="00BD764E">
              <w:t xml:space="preserve">with </w:t>
            </w:r>
            <w:r>
              <w:t>an advisor in their program.</w:t>
            </w:r>
          </w:p>
          <w:p w:rsidR="007B43C9" w:rsidRDefault="007B43C9" w:rsidP="007B43C9"/>
          <w:p w:rsidR="007B43C9" w:rsidRPr="007B43C9" w:rsidRDefault="007B43C9" w:rsidP="007B43C9">
            <w:r>
              <w:t xml:space="preserve">-Developmental program Roxanne defined her Job </w:t>
            </w:r>
            <w:proofErr w:type="gramStart"/>
            <w:r>
              <w:t>Description  to</w:t>
            </w:r>
            <w:proofErr w:type="gramEnd"/>
            <w:r>
              <w:t xml:space="preserve"> include working with this population.</w:t>
            </w:r>
          </w:p>
          <w:p w:rsidR="005565ED" w:rsidRDefault="005565ED" w:rsidP="00455D8C">
            <w:pPr>
              <w:rPr>
                <w:b/>
              </w:rPr>
            </w:pPr>
          </w:p>
          <w:p w:rsidR="00455D8C" w:rsidRPr="00455D8C" w:rsidRDefault="00455D8C" w:rsidP="00455D8C">
            <w:pPr>
              <w:rPr>
                <w:b/>
              </w:rPr>
            </w:pPr>
            <w:r w:rsidRPr="00455D8C">
              <w:rPr>
                <w:b/>
              </w:rPr>
              <w:t>III.</w:t>
            </w:r>
            <w:r w:rsidRPr="00455D8C">
              <w:rPr>
                <w:b/>
              </w:rPr>
              <w:tab/>
              <w:t>Narrowing the Focus of Student Advisement</w:t>
            </w:r>
          </w:p>
          <w:p w:rsidR="007B43C9" w:rsidRDefault="007B43C9" w:rsidP="00455D8C"/>
          <w:p w:rsidR="007B43C9" w:rsidRPr="005565ED" w:rsidRDefault="007B43C9" w:rsidP="00455D8C">
            <w:r>
              <w:t>-Committee asked to rank the list of Best Practices</w:t>
            </w: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7B43C9" w:rsidRDefault="00BD764E" w:rsidP="00455D8C">
            <w:pPr>
              <w:rPr>
                <w:b/>
              </w:rPr>
            </w:pPr>
            <w:r>
              <w:rPr>
                <w:b/>
              </w:rPr>
              <w:t>Out of time to complete the agenda</w:t>
            </w:r>
          </w:p>
          <w:p w:rsidR="00BD764E" w:rsidRDefault="00BD764E" w:rsidP="00455D8C">
            <w:pPr>
              <w:rPr>
                <w:b/>
              </w:rPr>
            </w:pPr>
          </w:p>
          <w:p w:rsidR="00455D8C" w:rsidRPr="00455D8C" w:rsidRDefault="00455D8C" w:rsidP="00455D8C">
            <w:pPr>
              <w:rPr>
                <w:b/>
              </w:rPr>
            </w:pPr>
            <w:r w:rsidRPr="00455D8C">
              <w:rPr>
                <w:b/>
              </w:rPr>
              <w:t>IV.</w:t>
            </w:r>
            <w:r w:rsidRPr="00455D8C">
              <w:rPr>
                <w:b/>
              </w:rPr>
              <w:tab/>
              <w:t>Additional Preliminary QEP Data</w:t>
            </w: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Pr="00455D8C" w:rsidRDefault="00455D8C" w:rsidP="00455D8C">
            <w:pPr>
              <w:rPr>
                <w:b/>
              </w:rPr>
            </w:pPr>
            <w:r w:rsidRPr="00455D8C">
              <w:rPr>
                <w:b/>
              </w:rPr>
              <w:t>a.</w:t>
            </w:r>
            <w:r w:rsidRPr="00455D8C">
              <w:rPr>
                <w:b/>
              </w:rPr>
              <w:tab/>
              <w:t>IPEDS GRS 100% Completion Rates Among the SCTCS</w:t>
            </w: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Pr="00455D8C" w:rsidRDefault="00455D8C" w:rsidP="00455D8C">
            <w:pPr>
              <w:rPr>
                <w:b/>
              </w:rPr>
            </w:pPr>
            <w:r w:rsidRPr="00455D8C">
              <w:rPr>
                <w:b/>
              </w:rPr>
              <w:t>V.</w:t>
            </w:r>
            <w:r w:rsidRPr="00455D8C">
              <w:rPr>
                <w:b/>
              </w:rPr>
              <w:tab/>
              <w:t>Mapping Our New Advisement Process</w:t>
            </w: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Pr="00455D8C" w:rsidRDefault="00455D8C" w:rsidP="00455D8C">
            <w:pPr>
              <w:rPr>
                <w:b/>
              </w:rPr>
            </w:pPr>
            <w:r w:rsidRPr="00455D8C">
              <w:rPr>
                <w:b/>
              </w:rPr>
              <w:t>a.</w:t>
            </w:r>
            <w:r w:rsidRPr="00455D8C">
              <w:rPr>
                <w:b/>
              </w:rPr>
              <w:tab/>
              <w:t>Differentiating between SLOs, Objective, Strategies, and Action Steps</w:t>
            </w: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Pr="00455D8C" w:rsidRDefault="00455D8C" w:rsidP="00455D8C">
            <w:pPr>
              <w:rPr>
                <w:b/>
              </w:rPr>
            </w:pPr>
            <w:r w:rsidRPr="00455D8C">
              <w:rPr>
                <w:b/>
              </w:rPr>
              <w:t>VI.</w:t>
            </w:r>
            <w:r w:rsidRPr="00455D8C">
              <w:rPr>
                <w:b/>
              </w:rPr>
              <w:tab/>
              <w:t>Questions, Comments, and Concerns</w:t>
            </w: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Pr="00455D8C" w:rsidRDefault="00455D8C" w:rsidP="00455D8C">
            <w:pPr>
              <w:rPr>
                <w:b/>
              </w:rPr>
            </w:pPr>
            <w:r w:rsidRPr="00455D8C">
              <w:rPr>
                <w:b/>
              </w:rPr>
              <w:t>VII.</w:t>
            </w:r>
            <w:r w:rsidRPr="00455D8C">
              <w:rPr>
                <w:b/>
              </w:rPr>
              <w:tab/>
              <w:t>Next Meeting:  June 6 at 9:00 am in 6/104</w:t>
            </w: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Default="00455D8C" w:rsidP="00455D8C">
            <w:pPr>
              <w:rPr>
                <w:b/>
              </w:rPr>
            </w:pPr>
          </w:p>
          <w:p w:rsidR="00455D8C" w:rsidRPr="005B7DAA" w:rsidRDefault="00455D8C" w:rsidP="00455D8C">
            <w:pPr>
              <w:rPr>
                <w:b/>
              </w:rPr>
            </w:pPr>
            <w:r w:rsidRPr="00455D8C">
              <w:rPr>
                <w:b/>
              </w:rPr>
              <w:t>VIII.</w:t>
            </w:r>
            <w:r w:rsidRPr="00455D8C">
              <w:rPr>
                <w:b/>
              </w:rPr>
              <w:tab/>
              <w:t>Adjournment</w:t>
            </w:r>
          </w:p>
          <w:p w:rsidR="00FD6743" w:rsidRPr="005B7DAA" w:rsidRDefault="00FD6743" w:rsidP="00CF2D78">
            <w:pPr>
              <w:rPr>
                <w:b/>
              </w:rPr>
            </w:pPr>
          </w:p>
        </w:tc>
        <w:tc>
          <w:tcPr>
            <w:tcW w:w="1278" w:type="dxa"/>
          </w:tcPr>
          <w:p w:rsidR="00914946" w:rsidRDefault="00914946"/>
        </w:tc>
      </w:tr>
      <w:tr w:rsidR="00616607" w:rsidTr="00616607">
        <w:trPr>
          <w:trHeight w:val="7523"/>
        </w:trPr>
        <w:tc>
          <w:tcPr>
            <w:tcW w:w="8298" w:type="dxa"/>
          </w:tcPr>
          <w:p w:rsidR="00EE7429" w:rsidRDefault="00EE7429" w:rsidP="00EE7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Developmental Teams and Workgroups</w:t>
            </w:r>
          </w:p>
          <w:p w:rsidR="00EE7429" w:rsidRDefault="00EE7429" w:rsidP="00542CDF">
            <w:pPr>
              <w:rPr>
                <w:b/>
                <w:sz w:val="28"/>
                <w:szCs w:val="28"/>
              </w:rPr>
            </w:pPr>
          </w:p>
          <w:p w:rsidR="0033584C" w:rsidRDefault="00616607" w:rsidP="00542CDF">
            <w:pPr>
              <w:rPr>
                <w:sz w:val="28"/>
                <w:szCs w:val="28"/>
              </w:rPr>
            </w:pPr>
            <w:r w:rsidRPr="0033584C">
              <w:rPr>
                <w:b/>
                <w:sz w:val="28"/>
                <w:szCs w:val="28"/>
              </w:rPr>
              <w:t>Marketing</w:t>
            </w:r>
            <w:r w:rsidRPr="0033584C">
              <w:rPr>
                <w:sz w:val="28"/>
                <w:szCs w:val="28"/>
              </w:rPr>
              <w:t xml:space="preserve"> –Michael Burgess, </w:t>
            </w:r>
            <w:r w:rsidR="0033584C">
              <w:rPr>
                <w:sz w:val="28"/>
                <w:szCs w:val="28"/>
              </w:rPr>
              <w:t>Chair</w:t>
            </w:r>
          </w:p>
          <w:p w:rsidR="00616607" w:rsidRPr="0033584C" w:rsidRDefault="00616607" w:rsidP="00542CDF">
            <w:pPr>
              <w:rPr>
                <w:sz w:val="28"/>
                <w:szCs w:val="28"/>
              </w:rPr>
            </w:pPr>
            <w:r w:rsidRPr="0033584C">
              <w:rPr>
                <w:sz w:val="28"/>
                <w:szCs w:val="28"/>
              </w:rPr>
              <w:t>Roxanne Pace, Jim Daniels, Leigh Copeland, Ashley Faubion</w:t>
            </w:r>
            <w:r w:rsidR="0033584C" w:rsidRPr="0033584C">
              <w:rPr>
                <w:sz w:val="28"/>
                <w:szCs w:val="28"/>
              </w:rPr>
              <w:t>.</w:t>
            </w:r>
          </w:p>
          <w:p w:rsidR="0033584C" w:rsidRPr="0033584C" w:rsidRDefault="0033584C" w:rsidP="00542CDF">
            <w:pPr>
              <w:rPr>
                <w:sz w:val="28"/>
                <w:szCs w:val="28"/>
              </w:rPr>
            </w:pPr>
          </w:p>
          <w:p w:rsidR="0033584C" w:rsidRDefault="0033584C" w:rsidP="00542CDF">
            <w:pPr>
              <w:rPr>
                <w:sz w:val="28"/>
                <w:szCs w:val="28"/>
              </w:rPr>
            </w:pPr>
            <w:r w:rsidRPr="0033584C">
              <w:rPr>
                <w:b/>
                <w:sz w:val="28"/>
                <w:szCs w:val="28"/>
              </w:rPr>
              <w:t>Resource Allocation</w:t>
            </w:r>
            <w:r w:rsidRPr="0033584C">
              <w:rPr>
                <w:sz w:val="28"/>
                <w:szCs w:val="28"/>
              </w:rPr>
              <w:t xml:space="preserve">- Rick Eckstrom, </w:t>
            </w:r>
            <w:r>
              <w:rPr>
                <w:sz w:val="28"/>
                <w:szCs w:val="28"/>
              </w:rPr>
              <w:t>Chair</w:t>
            </w:r>
          </w:p>
          <w:p w:rsidR="0033584C" w:rsidRPr="0033584C" w:rsidRDefault="0033584C" w:rsidP="00542CDF">
            <w:pPr>
              <w:rPr>
                <w:sz w:val="28"/>
                <w:szCs w:val="28"/>
              </w:rPr>
            </w:pPr>
            <w:r w:rsidRPr="0033584C">
              <w:rPr>
                <w:sz w:val="28"/>
                <w:szCs w:val="28"/>
              </w:rPr>
              <w:t>Gina Mounfield, Wesla Fletcher, Hayes Wiser</w:t>
            </w:r>
          </w:p>
          <w:p w:rsidR="0033584C" w:rsidRPr="0033584C" w:rsidRDefault="0033584C" w:rsidP="00542CDF">
            <w:pPr>
              <w:rPr>
                <w:sz w:val="28"/>
                <w:szCs w:val="28"/>
              </w:rPr>
            </w:pPr>
          </w:p>
          <w:p w:rsidR="0033584C" w:rsidRDefault="00EE7429" w:rsidP="00542C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33584C" w:rsidRPr="0033584C">
              <w:rPr>
                <w:b/>
                <w:sz w:val="28"/>
                <w:szCs w:val="28"/>
              </w:rPr>
              <w:t>Assessment-</w:t>
            </w:r>
            <w:r w:rsidR="0033584C" w:rsidRPr="0033584C">
              <w:rPr>
                <w:sz w:val="28"/>
                <w:szCs w:val="28"/>
              </w:rPr>
              <w:t>Sharon Beasley</w:t>
            </w:r>
            <w:r w:rsidR="0033584C">
              <w:rPr>
                <w:sz w:val="28"/>
                <w:szCs w:val="28"/>
              </w:rPr>
              <w:t>, Chair</w:t>
            </w:r>
          </w:p>
          <w:p w:rsidR="0033584C" w:rsidRDefault="0033584C" w:rsidP="00542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Camille Myers, Tonya Beckett, Marge </w:t>
            </w:r>
            <w:proofErr w:type="spellStart"/>
            <w:r>
              <w:rPr>
                <w:sz w:val="28"/>
                <w:szCs w:val="28"/>
              </w:rPr>
              <w:t>Saap</w:t>
            </w:r>
            <w:proofErr w:type="spellEnd"/>
          </w:p>
          <w:p w:rsidR="0033584C" w:rsidRDefault="0033584C" w:rsidP="00542CDF">
            <w:pPr>
              <w:rPr>
                <w:sz w:val="28"/>
                <w:szCs w:val="28"/>
              </w:rPr>
            </w:pPr>
          </w:p>
          <w:p w:rsidR="0033584C" w:rsidRDefault="0033584C" w:rsidP="00542CDF">
            <w:pPr>
              <w:rPr>
                <w:sz w:val="28"/>
                <w:szCs w:val="28"/>
              </w:rPr>
            </w:pPr>
            <w:r w:rsidRPr="0033584C">
              <w:rPr>
                <w:b/>
                <w:sz w:val="28"/>
                <w:szCs w:val="28"/>
              </w:rPr>
              <w:t xml:space="preserve">Professional Development </w:t>
            </w:r>
            <w:r>
              <w:rPr>
                <w:b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Rhonda Cole, Chair</w:t>
            </w:r>
          </w:p>
          <w:p w:rsidR="0033584C" w:rsidRDefault="0033584C" w:rsidP="00542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 Daniels, Rod Adams, John Eichinger</w:t>
            </w:r>
          </w:p>
          <w:p w:rsidR="0033584C" w:rsidRDefault="0033584C" w:rsidP="00542CDF">
            <w:pPr>
              <w:rPr>
                <w:sz w:val="28"/>
                <w:szCs w:val="28"/>
              </w:rPr>
            </w:pPr>
          </w:p>
          <w:p w:rsidR="0033584C" w:rsidRDefault="00EE7429" w:rsidP="00542C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33584C" w:rsidRPr="0033584C">
              <w:rPr>
                <w:b/>
                <w:sz w:val="28"/>
                <w:szCs w:val="28"/>
              </w:rPr>
              <w:t>Implementation</w:t>
            </w:r>
            <w:r w:rsidR="0033584C">
              <w:rPr>
                <w:sz w:val="28"/>
                <w:szCs w:val="28"/>
              </w:rPr>
              <w:t>-Ashley Faubion, Chair</w:t>
            </w:r>
          </w:p>
          <w:p w:rsidR="0033584C" w:rsidRDefault="0033584C" w:rsidP="00542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O’Sullivan, Debby McClellan, Coleen Bible</w:t>
            </w:r>
          </w:p>
          <w:p w:rsidR="0033584C" w:rsidRDefault="0033584C" w:rsidP="00542CDF">
            <w:pPr>
              <w:rPr>
                <w:sz w:val="28"/>
                <w:szCs w:val="28"/>
              </w:rPr>
            </w:pPr>
          </w:p>
          <w:p w:rsidR="0033584C" w:rsidRDefault="0033584C" w:rsidP="00542CDF">
            <w:pPr>
              <w:rPr>
                <w:sz w:val="28"/>
                <w:szCs w:val="28"/>
              </w:rPr>
            </w:pPr>
            <w:r w:rsidRPr="0033584C">
              <w:rPr>
                <w:b/>
                <w:sz w:val="28"/>
                <w:szCs w:val="28"/>
              </w:rPr>
              <w:t>Best Practices</w:t>
            </w:r>
            <w:r>
              <w:rPr>
                <w:sz w:val="28"/>
                <w:szCs w:val="28"/>
              </w:rPr>
              <w:t>-Sasha Bishop, Chair</w:t>
            </w:r>
          </w:p>
          <w:p w:rsidR="0033584C" w:rsidRDefault="0033584C" w:rsidP="00542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Rhonda Cole, Ken Flick, Glen Levicki</w:t>
            </w:r>
          </w:p>
          <w:p w:rsidR="0033584C" w:rsidRDefault="0033584C" w:rsidP="00542CDF">
            <w:pPr>
              <w:rPr>
                <w:sz w:val="28"/>
                <w:szCs w:val="28"/>
              </w:rPr>
            </w:pPr>
          </w:p>
          <w:p w:rsidR="0033584C" w:rsidRDefault="0033584C" w:rsidP="00542CDF">
            <w:pPr>
              <w:rPr>
                <w:sz w:val="28"/>
                <w:szCs w:val="28"/>
              </w:rPr>
            </w:pPr>
            <w:r w:rsidRPr="0033584C">
              <w:rPr>
                <w:b/>
                <w:sz w:val="28"/>
                <w:szCs w:val="28"/>
              </w:rPr>
              <w:t>Student Ambassadors</w:t>
            </w:r>
            <w:r>
              <w:rPr>
                <w:sz w:val="28"/>
                <w:szCs w:val="28"/>
              </w:rPr>
              <w:t>-Rod Adams, Chair</w:t>
            </w:r>
          </w:p>
          <w:p w:rsidR="0033584C" w:rsidRPr="0033584C" w:rsidRDefault="0033584C" w:rsidP="00542CDF">
            <w:r>
              <w:rPr>
                <w:sz w:val="28"/>
                <w:szCs w:val="28"/>
              </w:rPr>
              <w:t>Mackenzie McGrew, Pat Her</w:t>
            </w:r>
            <w:r w:rsidR="00EE7429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enham, Michael Burgess</w:t>
            </w:r>
          </w:p>
        </w:tc>
        <w:tc>
          <w:tcPr>
            <w:tcW w:w="1278" w:type="dxa"/>
          </w:tcPr>
          <w:p w:rsidR="00616607" w:rsidRDefault="00616607"/>
        </w:tc>
      </w:tr>
      <w:tr w:rsidR="00616607" w:rsidTr="00616607">
        <w:trPr>
          <w:trHeight w:val="7523"/>
        </w:trPr>
        <w:tc>
          <w:tcPr>
            <w:tcW w:w="8298" w:type="dxa"/>
          </w:tcPr>
          <w:p w:rsidR="00616607" w:rsidRDefault="00616607" w:rsidP="00542CDF"/>
        </w:tc>
        <w:tc>
          <w:tcPr>
            <w:tcW w:w="1278" w:type="dxa"/>
          </w:tcPr>
          <w:p w:rsidR="00616607" w:rsidRDefault="00616607"/>
        </w:tc>
      </w:tr>
    </w:tbl>
    <w:p w:rsidR="007463BC" w:rsidRDefault="007463BC"/>
    <w:sectPr w:rsidR="007463BC" w:rsidSect="0071593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4C" w:rsidRDefault="00BB684C" w:rsidP="007463BC">
      <w:pPr>
        <w:spacing w:after="0" w:line="240" w:lineRule="auto"/>
      </w:pPr>
      <w:r>
        <w:separator/>
      </w:r>
    </w:p>
  </w:endnote>
  <w:endnote w:type="continuationSeparator" w:id="0">
    <w:p w:rsidR="00BB684C" w:rsidRDefault="00BB684C" w:rsidP="0074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4C" w:rsidRDefault="00BB684C" w:rsidP="007463BC">
      <w:pPr>
        <w:spacing w:after="0" w:line="240" w:lineRule="auto"/>
      </w:pPr>
      <w:r>
        <w:separator/>
      </w:r>
    </w:p>
  </w:footnote>
  <w:footnote w:type="continuationSeparator" w:id="0">
    <w:p w:rsidR="00BB684C" w:rsidRDefault="00BB684C" w:rsidP="0074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5B" w:rsidRPr="007463BC" w:rsidRDefault="009D1422" w:rsidP="007463BC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QEP</w:t>
    </w:r>
    <w:r w:rsidR="008F485B" w:rsidRPr="007463BC">
      <w:rPr>
        <w:sz w:val="36"/>
        <w:szCs w:val="36"/>
      </w:rPr>
      <w:t xml:space="preserve"> TEAM</w:t>
    </w:r>
    <w:r w:rsidR="008F485B" w:rsidRPr="005A4DFC">
      <w:rPr>
        <w:sz w:val="36"/>
        <w:szCs w:val="36"/>
      </w:rPr>
      <w:t xml:space="preserve"> </w:t>
    </w:r>
  </w:p>
  <w:p w:rsidR="008F485B" w:rsidRPr="008A49CC" w:rsidRDefault="00455D8C" w:rsidP="008A49CC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May 30, 2013 10:0</w:t>
    </w:r>
    <w:r w:rsidR="009D1422">
      <w:rPr>
        <w:sz w:val="32"/>
        <w:szCs w:val="32"/>
      </w:rPr>
      <w:t>0 a.m.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AC2"/>
    <w:multiLevelType w:val="hybridMultilevel"/>
    <w:tmpl w:val="3F64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54E3F"/>
    <w:multiLevelType w:val="hybridMultilevel"/>
    <w:tmpl w:val="B5C6E3E2"/>
    <w:lvl w:ilvl="0" w:tplc="C3D2C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1212"/>
    <w:multiLevelType w:val="hybridMultilevel"/>
    <w:tmpl w:val="5C56B77E"/>
    <w:lvl w:ilvl="0" w:tplc="446E8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F3E2F"/>
    <w:multiLevelType w:val="hybridMultilevel"/>
    <w:tmpl w:val="4E00B4FC"/>
    <w:lvl w:ilvl="0" w:tplc="ECAAB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429DA"/>
    <w:multiLevelType w:val="hybridMultilevel"/>
    <w:tmpl w:val="6A54A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E2223"/>
    <w:multiLevelType w:val="hybridMultilevel"/>
    <w:tmpl w:val="081C7F22"/>
    <w:lvl w:ilvl="0" w:tplc="A75C256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BC"/>
    <w:rsid w:val="0006366D"/>
    <w:rsid w:val="000861EB"/>
    <w:rsid w:val="000A607A"/>
    <w:rsid w:val="000E147C"/>
    <w:rsid w:val="00106826"/>
    <w:rsid w:val="00125FD5"/>
    <w:rsid w:val="001419DE"/>
    <w:rsid w:val="00181BCD"/>
    <w:rsid w:val="0019432E"/>
    <w:rsid w:val="001B61D3"/>
    <w:rsid w:val="001E6323"/>
    <w:rsid w:val="001F08FA"/>
    <w:rsid w:val="0022203A"/>
    <w:rsid w:val="002534A7"/>
    <w:rsid w:val="002607EA"/>
    <w:rsid w:val="00290D5D"/>
    <w:rsid w:val="00317DE3"/>
    <w:rsid w:val="0033584C"/>
    <w:rsid w:val="00355B79"/>
    <w:rsid w:val="003D3D9A"/>
    <w:rsid w:val="003E6523"/>
    <w:rsid w:val="00402A2C"/>
    <w:rsid w:val="0040325B"/>
    <w:rsid w:val="00410CAC"/>
    <w:rsid w:val="00431F3F"/>
    <w:rsid w:val="00444C5F"/>
    <w:rsid w:val="00455D8C"/>
    <w:rsid w:val="004B1357"/>
    <w:rsid w:val="004B22F3"/>
    <w:rsid w:val="00540913"/>
    <w:rsid w:val="00542CDF"/>
    <w:rsid w:val="005565ED"/>
    <w:rsid w:val="005A4DFC"/>
    <w:rsid w:val="005B452A"/>
    <w:rsid w:val="005B7DAA"/>
    <w:rsid w:val="005C36FC"/>
    <w:rsid w:val="005C44DA"/>
    <w:rsid w:val="005F699A"/>
    <w:rsid w:val="00604122"/>
    <w:rsid w:val="0061140E"/>
    <w:rsid w:val="00616607"/>
    <w:rsid w:val="0064002C"/>
    <w:rsid w:val="00641CC5"/>
    <w:rsid w:val="006855B9"/>
    <w:rsid w:val="006A55D2"/>
    <w:rsid w:val="006F0F5E"/>
    <w:rsid w:val="00707C53"/>
    <w:rsid w:val="00715930"/>
    <w:rsid w:val="00720C18"/>
    <w:rsid w:val="00727884"/>
    <w:rsid w:val="0073628A"/>
    <w:rsid w:val="007463BC"/>
    <w:rsid w:val="00757052"/>
    <w:rsid w:val="00787376"/>
    <w:rsid w:val="007B43C9"/>
    <w:rsid w:val="007F32A3"/>
    <w:rsid w:val="007F676B"/>
    <w:rsid w:val="00800FFC"/>
    <w:rsid w:val="008317C3"/>
    <w:rsid w:val="008A49CC"/>
    <w:rsid w:val="008F485B"/>
    <w:rsid w:val="00914946"/>
    <w:rsid w:val="009177AC"/>
    <w:rsid w:val="00944615"/>
    <w:rsid w:val="0094711F"/>
    <w:rsid w:val="009C7703"/>
    <w:rsid w:val="009D1422"/>
    <w:rsid w:val="009D6FDB"/>
    <w:rsid w:val="009F39E8"/>
    <w:rsid w:val="00A02FD5"/>
    <w:rsid w:val="00A128CD"/>
    <w:rsid w:val="00A16DDC"/>
    <w:rsid w:val="00A85A2B"/>
    <w:rsid w:val="00A92F4C"/>
    <w:rsid w:val="00AA0939"/>
    <w:rsid w:val="00AB207A"/>
    <w:rsid w:val="00AD17EF"/>
    <w:rsid w:val="00B3629E"/>
    <w:rsid w:val="00B70672"/>
    <w:rsid w:val="00BA2946"/>
    <w:rsid w:val="00BB684C"/>
    <w:rsid w:val="00BB789D"/>
    <w:rsid w:val="00BD764E"/>
    <w:rsid w:val="00C94A98"/>
    <w:rsid w:val="00CF2D78"/>
    <w:rsid w:val="00D3434F"/>
    <w:rsid w:val="00D55317"/>
    <w:rsid w:val="00E27D93"/>
    <w:rsid w:val="00E72EE3"/>
    <w:rsid w:val="00EB40CF"/>
    <w:rsid w:val="00EC3F90"/>
    <w:rsid w:val="00EC5756"/>
    <w:rsid w:val="00ED32D5"/>
    <w:rsid w:val="00EE7429"/>
    <w:rsid w:val="00F1788C"/>
    <w:rsid w:val="00F340FE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3BC"/>
  </w:style>
  <w:style w:type="paragraph" w:styleId="Footer">
    <w:name w:val="footer"/>
    <w:basedOn w:val="Normal"/>
    <w:link w:val="FooterChar"/>
    <w:uiPriority w:val="99"/>
    <w:unhideWhenUsed/>
    <w:rsid w:val="0074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BC"/>
  </w:style>
  <w:style w:type="paragraph" w:styleId="BalloonText">
    <w:name w:val="Balloon Text"/>
    <w:basedOn w:val="Normal"/>
    <w:link w:val="BalloonTextChar"/>
    <w:uiPriority w:val="99"/>
    <w:semiHidden/>
    <w:unhideWhenUsed/>
    <w:rsid w:val="0074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7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4D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3BC"/>
  </w:style>
  <w:style w:type="paragraph" w:styleId="Footer">
    <w:name w:val="footer"/>
    <w:basedOn w:val="Normal"/>
    <w:link w:val="FooterChar"/>
    <w:uiPriority w:val="99"/>
    <w:unhideWhenUsed/>
    <w:rsid w:val="0074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BC"/>
  </w:style>
  <w:style w:type="paragraph" w:styleId="BalloonText">
    <w:name w:val="Balloon Text"/>
    <w:basedOn w:val="Normal"/>
    <w:link w:val="BalloonTextChar"/>
    <w:uiPriority w:val="99"/>
    <w:semiHidden/>
    <w:unhideWhenUsed/>
    <w:rsid w:val="0074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7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4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60EE-8ED6-4476-940C-5518F6A3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TCL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lmcgarvey</dc:creator>
  <cp:lastModifiedBy>Linda McGarvey</cp:lastModifiedBy>
  <cp:revision>2</cp:revision>
  <cp:lastPrinted>2013-05-30T13:48:00Z</cp:lastPrinted>
  <dcterms:created xsi:type="dcterms:W3CDTF">2013-06-04T13:47:00Z</dcterms:created>
  <dcterms:modified xsi:type="dcterms:W3CDTF">2013-06-04T13:47:00Z</dcterms:modified>
</cp:coreProperties>
</file>